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596" w:type="dxa"/>
        <w:tblInd w:w="-20" w:type="dxa"/>
        <w:tblLook w:val="04A0" w:firstRow="1" w:lastRow="0" w:firstColumn="1" w:lastColumn="0" w:noHBand="0" w:noVBand="1"/>
      </w:tblPr>
      <w:tblGrid>
        <w:gridCol w:w="603"/>
        <w:gridCol w:w="2524"/>
        <w:gridCol w:w="2368"/>
        <w:gridCol w:w="2458"/>
        <w:gridCol w:w="1709"/>
        <w:gridCol w:w="3016"/>
        <w:gridCol w:w="1918"/>
      </w:tblGrid>
      <w:tr w:rsidR="00FB6DD4" w:rsidRPr="00FB6DD4" w:rsidTr="007A598A">
        <w:trPr>
          <w:trHeight w:val="595"/>
        </w:trPr>
        <w:tc>
          <w:tcPr>
            <w:tcW w:w="14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</w:pPr>
            <w:bookmarkStart w:id="0" w:name="_GoBack"/>
            <w:bookmarkEnd w:id="0"/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GB"/>
              </w:rPr>
              <w:t>AMAN EKTA SAMAJ COMMITTEE ( PIHRA -JHARKHAND )</w:t>
            </w:r>
          </w:p>
        </w:tc>
      </w:tr>
      <w:tr w:rsidR="00FB6DD4" w:rsidRPr="00FB6DD4" w:rsidTr="007A598A">
        <w:trPr>
          <w:trHeight w:val="499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SL N0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BOADY MEMBERS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S/O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DESIGNATION 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CONTACT -N0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ADDRESS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IRFAN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MANIR UDDIN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KURWATARI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REHAN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KUDDUSH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GHAGHRA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KALIM UDDIN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ABDUL QADIR ANSARI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BDGHRWA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4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RAUSHAN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MOFIJ ALAM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MANPUR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5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TASIR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TASLIM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GHAGHRA 1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YUNUS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ISLAM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KURWATARI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KAUSHAR ALI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ABDUL SATTAR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DEPUTY TREASURER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GHAGHRA 2 (PIHRA0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8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SHAMSHER ALAM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SAFIQUE AHMAAD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DEPUTY PERSIDENT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LKDAMUNDA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NASIM UDDIN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ABDUL MANAN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DEPUTY PERSIDENT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GHAGHRA 1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10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JAMAL UDDIN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ZANNAT HUSSAIN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TELIYADIH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11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RUSTAM ALI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KAMRUDDIN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PAR GHAFHRA 9PIHRA)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AZAM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ZABBAR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MANPUR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13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SHAMSHAD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ABDUL GAFOOR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COMMITTEE ADVISOR 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PAR GHAFHRA 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14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SAFDAR 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MUBARAK HUSSAIN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COMMITTEE ADVISOR 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MANPUR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15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EZAZ AHAMD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YAQUB ALI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BDGHRWA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16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KALIM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MUSLIM MIYAN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COMMITTEE CORDINATORE 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GHAGHRA 2 (PIHRA0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17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JAHNGIR ALAM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ZANNAT HUSSAIN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TELIYADIH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18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MUKHTAR ALAM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MUSLIM ALI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COMMITTEE TEAM MANGER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TELIYADIH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19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RIYAZ ALI ANSARI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EKRAM ALI ANSARI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HAWRA KOLKATTA 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MUSTAK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ABDUL LATIF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TELIYADIH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21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RAHAT ALI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RUSTAM ALI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LKDAMUNDA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22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YUSUF ALAM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HASIM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DEPUTY SECRATRORY 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MANPUR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23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MUJAHID HUSSAIN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MUBARAK HUSSAIN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DEPUTY SECRATRORY 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BATHANIA AZAD CHOWK(PIHRA 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24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MAKIN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HAFIZ MUNIR AHAMD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DEPUTY TREASURER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TELIYADIH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25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MOIEN UDDIN ANSARI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ABDUL LATIF ANSARI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CHAIRMAN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LKDAMUNDA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26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RAFIULLAH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ABDUL AZEEZ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DEPUTY CHAIRMAN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LKDAMUNDA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27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NZAMUDDIN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ROJZAN ALI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DEPUTY CHAIRMAN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GHAGHRA 1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28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SHOIB MIYAN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GULAM MIYAN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BADGHARWA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29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NIJAM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ABDUL QAYUM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MANPUR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30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SAHABDUUIN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ABDUL HAFIZ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MANPUR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lastRenderedPageBreak/>
              <w:t>31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SHAMSHAD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SHAMSUDDIN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SECRATORY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GHAGHRA1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32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MOFIJ ALAM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BHATU MIYAN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PERSIDENT 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MANPUR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33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MUJAHID 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MOFIJ UDDIN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TREASURER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TELIYADIH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34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NASIM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CHHOTO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KURWATARI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35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SHAJID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HADISH 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PAR GHAGHRA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36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MD SAJJAD UDDIN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MUSTAKIM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TELIYADIH (PIHRA 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37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YUSUF ALI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MD ABDUL QADIR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MEMBER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color w:val="000000"/>
                <w:lang w:eastAsia="en-GB"/>
              </w:rPr>
              <w:t>LKDAMUNDA (PIHRA)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FB6DD4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ACTIVE MEMBERS</w:t>
            </w: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FB6DD4" w:rsidRPr="00FB6DD4" w:rsidTr="007A598A">
        <w:trPr>
          <w:trHeight w:val="467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6DD4" w:rsidRPr="00FB6DD4" w:rsidRDefault="00FB6DD4" w:rsidP="00FB6D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2732EC" w:rsidRDefault="00FB6DD4" w:rsidP="00FB6DD4">
      <w:pPr>
        <w:ind w:left="2880" w:firstLine="720"/>
      </w:pPr>
      <w:r>
        <w:t xml:space="preserve"> AMAN EKTA SAMAJ COMMITTEE (PIHRA –JHARKHNAD 8153130</w:t>
      </w:r>
    </w:p>
    <w:sectPr w:rsidR="002732EC" w:rsidSect="00FB6DD4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AD3" w:rsidRDefault="00684AD3" w:rsidP="00FB6DD4">
      <w:pPr>
        <w:spacing w:after="0" w:line="240" w:lineRule="auto"/>
      </w:pPr>
      <w:r>
        <w:separator/>
      </w:r>
    </w:p>
  </w:endnote>
  <w:endnote w:type="continuationSeparator" w:id="0">
    <w:p w:rsidR="00684AD3" w:rsidRDefault="00684AD3" w:rsidP="00FB6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AD3" w:rsidRDefault="00684AD3" w:rsidP="00FB6DD4">
      <w:pPr>
        <w:spacing w:after="0" w:line="240" w:lineRule="auto"/>
      </w:pPr>
      <w:r>
        <w:separator/>
      </w:r>
    </w:p>
  </w:footnote>
  <w:footnote w:type="continuationSeparator" w:id="0">
    <w:p w:rsidR="00684AD3" w:rsidRDefault="00684AD3" w:rsidP="00FB6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DD4" w:rsidRDefault="00FB6DD4" w:rsidP="00FB6DD4">
    <w:pPr>
      <w:pStyle w:val="Header"/>
      <w:tabs>
        <w:tab w:val="clear" w:pos="4513"/>
        <w:tab w:val="clear" w:pos="9026"/>
        <w:tab w:val="left" w:pos="4922"/>
      </w:tabs>
    </w:pPr>
    <w:r w:rsidRPr="002B5DF1">
      <w:rPr>
        <w:noProof/>
        <w:lang w:eastAsia="en-GB"/>
      </w:rPr>
      <w:drawing>
        <wp:inline distT="0" distB="0" distL="0" distR="0" wp14:anchorId="37645FCE" wp14:editId="20BC2799">
          <wp:extent cx="1016806" cy="821094"/>
          <wp:effectExtent l="0" t="0" r="0" b="0"/>
          <wp:docPr id="6" name="Picture 6" descr="F:\important\NGO\aman final\अमन एकता समाज काँमेटी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important\NGO\aman final\अमन एकता समाज काँमेटी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496" cy="840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AMAN EKTA SAMAJ COMMITTEE </w:t>
    </w:r>
  </w:p>
  <w:p w:rsidR="00FB6DD4" w:rsidRDefault="00FB6DD4" w:rsidP="00FB6DD4">
    <w:pPr>
      <w:pStyle w:val="Header"/>
      <w:tabs>
        <w:tab w:val="clear" w:pos="4513"/>
        <w:tab w:val="clear" w:pos="9026"/>
        <w:tab w:val="left" w:pos="492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4"/>
    <w:rsid w:val="001E259E"/>
    <w:rsid w:val="002732EC"/>
    <w:rsid w:val="00372D5F"/>
    <w:rsid w:val="00684AD3"/>
    <w:rsid w:val="00695F18"/>
    <w:rsid w:val="007A598A"/>
    <w:rsid w:val="00F30EB0"/>
    <w:rsid w:val="00FB6DD4"/>
    <w:rsid w:val="00FD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EB2220-797D-4DDB-9DB2-682E9625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DD4"/>
  </w:style>
  <w:style w:type="paragraph" w:styleId="Footer">
    <w:name w:val="footer"/>
    <w:basedOn w:val="Normal"/>
    <w:link w:val="FooterChar"/>
    <w:uiPriority w:val="99"/>
    <w:unhideWhenUsed/>
    <w:rsid w:val="00FB6D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DD4"/>
  </w:style>
  <w:style w:type="paragraph" w:styleId="BalloonText">
    <w:name w:val="Balloon Text"/>
    <w:basedOn w:val="Normal"/>
    <w:link w:val="BalloonTextChar"/>
    <w:uiPriority w:val="99"/>
    <w:semiHidden/>
    <w:unhideWhenUsed/>
    <w:rsid w:val="007A5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0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</dc:creator>
  <cp:keywords/>
  <dc:description/>
  <cp:lastModifiedBy>Hello</cp:lastModifiedBy>
  <cp:revision>2</cp:revision>
  <cp:lastPrinted>2026-02-07T14:07:00Z</cp:lastPrinted>
  <dcterms:created xsi:type="dcterms:W3CDTF">2026-02-22T09:53:00Z</dcterms:created>
  <dcterms:modified xsi:type="dcterms:W3CDTF">2026-02-22T09:53:00Z</dcterms:modified>
</cp:coreProperties>
</file>